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E3A46" w14:textId="3C7786E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AB52A0" w:rsidRDefault="00C074F0" w:rsidP="00C074F0">
      <w:pPr>
        <w:pStyle w:val="ListParagraph"/>
        <w:numPr>
          <w:ilvl w:val="1"/>
          <w:numId w:val="21"/>
        </w:numPr>
      </w:pPr>
      <w:r>
        <w:rPr>
          <w:lang w:val="en-IN"/>
        </w:rPr>
        <w:t>Scaling is possible due to partition of a topic.</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4CB47EB0" w:rsidR="00C074F0" w:rsidRDefault="00146186" w:rsidP="003D7DD3">
      <w:pPr>
        <w:pStyle w:val="ListParagraph"/>
      </w:pPr>
      <w:r>
        <w:t xml:space="preserve">So </w:t>
      </w:r>
      <w:r w:rsidR="004A4575">
        <w:t>Maximum number of consumers are limited by the number of partitions.</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33256FD4" w:rsidR="004A4575" w:rsidRDefault="004A4575" w:rsidP="00C074F0">
      <w:pPr>
        <w:pStyle w:val="ListParagraph"/>
        <w:numPr>
          <w:ilvl w:val="0"/>
          <w:numId w:val="21"/>
        </w:numPr>
      </w:pPr>
      <w:r>
        <w:t>One broker may have multiple partitions.</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A82878A" w:rsidR="00DE0283" w:rsidRPr="00C074F0" w:rsidRDefault="00DE0283" w:rsidP="00DE0283">
      <w:pPr>
        <w:pStyle w:val="ListParagraph"/>
        <w:numPr>
          <w:ilvl w:val="1"/>
          <w:numId w:val="21"/>
        </w:numPr>
      </w:pPr>
      <w:r>
        <w:t>A file can</w:t>
      </w:r>
      <w:r w:rsidR="00DB41D6">
        <w:t xml:space="preserve">’t </w:t>
      </w:r>
      <w:r>
        <w:t>contain huge amount of data.</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lastRenderedPageBreak/>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lastRenderedPageBreak/>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lastRenderedPageBreak/>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Producer is app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So, basically create appropriate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lastRenderedPageBreak/>
        <w:t>Solution</w:t>
      </w:r>
      <w:r>
        <w:t>: P1 + P2 + … + Pn = Topic.</w:t>
      </w:r>
      <w:r>
        <w:br/>
        <w:t>Where each partition will be assigned to one Kafka Server on a Kafka Cluster. Definitely we need Kafka Cluster.</w:t>
      </w:r>
    </w:p>
    <w:p w14:paraId="21840281" w14:textId="7009A7C1" w:rsidR="00877B46" w:rsidRDefault="002347F3" w:rsidP="00715F8C">
      <w:pPr>
        <w:pStyle w:val="ListParagraph"/>
        <w:numPr>
          <w:ilvl w:val="1"/>
          <w:numId w:val="20"/>
        </w:numPr>
      </w:pPr>
      <w:r>
        <w:t>No</w:t>
      </w:r>
      <w:r w:rsidR="007E46F5">
        <w:t xml:space="preserve"> </w:t>
      </w:r>
      <w:r>
        <w:t xml:space="preserve">of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lastRenderedPageBreak/>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lastRenderedPageBreak/>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lastRenderedPageBreak/>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lastRenderedPageBreak/>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lastRenderedPageBreak/>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lastRenderedPageBreak/>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lastRenderedPageBreak/>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3-Node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lastRenderedPageBreak/>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lastRenderedPageBreak/>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lastRenderedPageBreak/>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lastRenderedPageBreak/>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lastRenderedPageBreak/>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lastRenderedPageBreak/>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r w:rsidRPr="00F1452D">
        <w:rPr>
          <w:b/>
          <w:bCs/>
        </w:rPr>
        <w:t>Default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When an existing broker is crashed.</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456BE404" w:rsidR="00DA6B44"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rsidR="00880588">
        <w:br/>
      </w:r>
      <w:r w:rsidR="00880588">
        <w:t>First start zookeeper as you start when run command zookeeper-shell.bat localhost:2181 to connect with zookeeper’s DB. Then Run ls command to see active brokers as shown below.</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lastRenderedPageBreak/>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p w14:paraId="2AE33621" w14:textId="77777777" w:rsidR="00315C05" w:rsidRDefault="00315C05" w:rsidP="00315C05"/>
    <w:p w14:paraId="4AA71D3B" w14:textId="77777777" w:rsidR="00315C05" w:rsidRDefault="00315C05" w:rsidP="00315C05">
      <w:bookmarkStart w:id="4" w:name="_Hlk148305720"/>
    </w:p>
    <w:p w14:paraId="4BE01576" w14:textId="2CB84138" w:rsidR="00315C05" w:rsidRDefault="00315C05" w:rsidP="00315C05">
      <w:pPr>
        <w:pStyle w:val="IntenseQuote"/>
      </w:pPr>
      <w:r w:rsidRPr="00315C05">
        <w:t>23. Kafka Cluster Controller</w:t>
      </w:r>
    </w:p>
    <w:p w14:paraId="7120D87F" w14:textId="4C66038E" w:rsidR="00315C05" w:rsidRDefault="00C832D1" w:rsidP="00315C05">
      <w:pPr>
        <w:pStyle w:val="ListParagraph"/>
        <w:numPr>
          <w:ilvl w:val="0"/>
          <w:numId w:val="47"/>
        </w:numPr>
      </w:pPr>
      <w:r>
        <w:rPr>
          <w:noProof/>
        </w:rPr>
        <w:drawing>
          <wp:inline distT="0" distB="0" distL="0" distR="0" wp14:anchorId="00A3392E" wp14:editId="41D58EA3">
            <wp:extent cx="7186580" cy="2348865"/>
            <wp:effectExtent l="0" t="0" r="0" b="0"/>
            <wp:docPr id="127527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2066" name="Picture 1" descr="A screenshot of a computer&#10;&#10;Description automatically generated"/>
                    <pic:cNvPicPr/>
                  </pic:nvPicPr>
                  <pic:blipFill>
                    <a:blip r:embed="rId137"/>
                    <a:stretch>
                      <a:fillRect/>
                    </a:stretch>
                  </pic:blipFill>
                  <pic:spPr>
                    <a:xfrm>
                      <a:off x="0" y="0"/>
                      <a:ext cx="7190480" cy="2350140"/>
                    </a:xfrm>
                    <a:prstGeom prst="rect">
                      <a:avLst/>
                    </a:prstGeom>
                  </pic:spPr>
                </pic:pic>
              </a:graphicData>
            </a:graphic>
          </wp:inline>
        </w:drawing>
      </w:r>
    </w:p>
    <w:p w14:paraId="7F53D2BE" w14:textId="4D078673" w:rsidR="00C832D1" w:rsidRDefault="00C832D1" w:rsidP="00315C05">
      <w:pPr>
        <w:pStyle w:val="ListParagraph"/>
        <w:numPr>
          <w:ilvl w:val="0"/>
          <w:numId w:val="47"/>
        </w:numPr>
      </w:pPr>
      <w:r>
        <w:t>Commands to see selected controller.</w:t>
      </w:r>
      <w:r>
        <w:br/>
      </w:r>
      <w:r>
        <w:rPr>
          <w:noProof/>
        </w:rPr>
        <w:drawing>
          <wp:inline distT="0" distB="0" distL="0" distR="0" wp14:anchorId="1A84828B" wp14:editId="008267FA">
            <wp:extent cx="7651115" cy="526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51115" cy="526415"/>
                    </a:xfrm>
                    <a:prstGeom prst="rect">
                      <a:avLst/>
                    </a:prstGeom>
                  </pic:spPr>
                </pic:pic>
              </a:graphicData>
            </a:graphic>
          </wp:inline>
        </w:drawing>
      </w:r>
      <w:r>
        <w:br/>
      </w:r>
      <w:r>
        <w:br/>
      </w:r>
      <w:r>
        <w:rPr>
          <w:noProof/>
        </w:rPr>
        <w:drawing>
          <wp:inline distT="0" distB="0" distL="0" distR="0" wp14:anchorId="53102307" wp14:editId="07BC82AF">
            <wp:extent cx="7651115" cy="1411605"/>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139"/>
                    <a:stretch>
                      <a:fillRect/>
                    </a:stretch>
                  </pic:blipFill>
                  <pic:spPr>
                    <a:xfrm>
                      <a:off x="0" y="0"/>
                      <a:ext cx="7651115" cy="1411605"/>
                    </a:xfrm>
                    <a:prstGeom prst="rect">
                      <a:avLst/>
                    </a:prstGeom>
                  </pic:spPr>
                </pic:pic>
              </a:graphicData>
            </a:graphic>
          </wp:inline>
        </w:drawing>
      </w:r>
      <w:r w:rsidR="00427ADC">
        <w:br/>
      </w:r>
      <w:r w:rsidR="00427ADC">
        <w:rPr>
          <w:noProof/>
        </w:rPr>
        <w:drawing>
          <wp:inline distT="0" distB="0" distL="0" distR="0" wp14:anchorId="7FB14993" wp14:editId="4F6094C5">
            <wp:extent cx="7048500" cy="1581150"/>
            <wp:effectExtent l="0" t="0" r="0" b="0"/>
            <wp:docPr id="52" name="Picture 52"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with text on it&#10;&#10;Description automatically generated with low confidence"/>
                    <pic:cNvPicPr/>
                  </pic:nvPicPr>
                  <pic:blipFill>
                    <a:blip r:embed="rId140"/>
                    <a:stretch>
                      <a:fillRect/>
                    </a:stretch>
                  </pic:blipFill>
                  <pic:spPr>
                    <a:xfrm>
                      <a:off x="0" y="0"/>
                      <a:ext cx="7048500" cy="1581150"/>
                    </a:xfrm>
                    <a:prstGeom prst="rect">
                      <a:avLst/>
                    </a:prstGeom>
                  </pic:spPr>
                </pic:pic>
              </a:graphicData>
            </a:graphic>
          </wp:inline>
        </w:drawing>
      </w:r>
      <w:r w:rsidR="00427ADC">
        <w:br/>
      </w:r>
      <w:r w:rsidR="00427ADC">
        <w:br/>
      </w:r>
      <w:r w:rsidR="00427ADC">
        <w:rPr>
          <w:noProof/>
        </w:rPr>
        <w:drawing>
          <wp:inline distT="0" distB="0" distL="0" distR="0" wp14:anchorId="7581C66A" wp14:editId="0EA5B42A">
            <wp:extent cx="7184390" cy="6298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4959" cy="637838"/>
                    </a:xfrm>
                    <a:prstGeom prst="rect">
                      <a:avLst/>
                    </a:prstGeom>
                  </pic:spPr>
                </pic:pic>
              </a:graphicData>
            </a:graphic>
          </wp:inline>
        </w:drawing>
      </w:r>
      <w:r w:rsidR="00427ADC">
        <w:br/>
      </w:r>
      <w:r w:rsidR="00427ADC">
        <w:br/>
      </w:r>
      <w:r w:rsidR="00427ADC">
        <w:rPr>
          <w:noProof/>
        </w:rPr>
        <w:drawing>
          <wp:inline distT="0" distB="0" distL="0" distR="0" wp14:anchorId="2A9278F8" wp14:editId="50378827">
            <wp:extent cx="7184862" cy="207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197484" cy="207374"/>
                    </a:xfrm>
                    <a:prstGeom prst="rect">
                      <a:avLst/>
                    </a:prstGeom>
                  </pic:spPr>
                </pic:pic>
              </a:graphicData>
            </a:graphic>
          </wp:inline>
        </w:drawing>
      </w:r>
      <w:r w:rsidR="00427ADC">
        <w:br/>
      </w:r>
      <w:r w:rsidR="00427ADC">
        <w:br/>
      </w:r>
      <w:r w:rsidR="00427ADC">
        <w:rPr>
          <w:noProof/>
        </w:rPr>
        <w:lastRenderedPageBreak/>
        <w:drawing>
          <wp:inline distT="0" distB="0" distL="0" distR="0" wp14:anchorId="4BBF1715" wp14:editId="7CE54DBA">
            <wp:extent cx="7198442" cy="5384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206455" cy="539079"/>
                    </a:xfrm>
                    <a:prstGeom prst="rect">
                      <a:avLst/>
                    </a:prstGeom>
                  </pic:spPr>
                </pic:pic>
              </a:graphicData>
            </a:graphic>
          </wp:inline>
        </w:drawing>
      </w:r>
      <w:bookmarkEnd w:id="4"/>
      <w:r w:rsidR="00B87362">
        <w:br/>
      </w:r>
      <w:r w:rsidR="00B87362">
        <w:br/>
      </w:r>
    </w:p>
    <w:p w14:paraId="6F9BCF58" w14:textId="6D6FC84D" w:rsidR="00B87362" w:rsidRDefault="00B87362" w:rsidP="00B87362">
      <w:pPr>
        <w:pStyle w:val="IntenseQuote"/>
      </w:pPr>
      <w:r w:rsidRPr="00B87362">
        <w:t>24. Partition Allocation and Fault Tolerance</w:t>
      </w:r>
    </w:p>
    <w:p w14:paraId="43BA7833" w14:textId="0059667D" w:rsidR="00B87362" w:rsidRDefault="00066926" w:rsidP="00B87362">
      <w:pPr>
        <w:pStyle w:val="ListParagraph"/>
        <w:numPr>
          <w:ilvl w:val="0"/>
          <w:numId w:val="48"/>
        </w:numPr>
      </w:pPr>
      <w:r>
        <w:t>Assignment of 30 replicas (10 Partitions X 3 Replicas = 30 Replicas) among 6 brokers (3 Brokers on Rack1 and other 3 Brokers on Rack2) to achieve ev</w:t>
      </w:r>
      <w:r w:rsidR="00FD7408">
        <w:t>en workload and Fault tolerance.</w:t>
      </w:r>
    </w:p>
    <w:p w14:paraId="07667313" w14:textId="6B1AD89D" w:rsidR="00FD7408" w:rsidRDefault="00FD7408" w:rsidP="00B87362">
      <w:pPr>
        <w:pStyle w:val="ListParagraph"/>
        <w:numPr>
          <w:ilvl w:val="0"/>
          <w:numId w:val="48"/>
        </w:numPr>
      </w:pPr>
      <w:r>
        <w:rPr>
          <w:noProof/>
        </w:rPr>
        <w:drawing>
          <wp:inline distT="0" distB="0" distL="0" distR="0" wp14:anchorId="7FF4EBC1" wp14:editId="72053A87">
            <wp:extent cx="6829425" cy="2662721"/>
            <wp:effectExtent l="0" t="0" r="0" b="4445"/>
            <wp:docPr id="453989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9493" name="Picture 1" descr="A screenshot of a computer screen&#10;&#10;Description automatically generated"/>
                    <pic:cNvPicPr/>
                  </pic:nvPicPr>
                  <pic:blipFill>
                    <a:blip r:embed="rId144"/>
                    <a:stretch>
                      <a:fillRect/>
                    </a:stretch>
                  </pic:blipFill>
                  <pic:spPr>
                    <a:xfrm>
                      <a:off x="0" y="0"/>
                      <a:ext cx="6855749" cy="2672985"/>
                    </a:xfrm>
                    <a:prstGeom prst="rect">
                      <a:avLst/>
                    </a:prstGeom>
                  </pic:spPr>
                </pic:pic>
              </a:graphicData>
            </a:graphic>
          </wp:inline>
        </w:drawing>
      </w:r>
    </w:p>
    <w:p w14:paraId="5C9B36F3" w14:textId="2C068865" w:rsidR="00FD7408" w:rsidRDefault="00FD7408" w:rsidP="00B87362">
      <w:pPr>
        <w:pStyle w:val="ListParagraph"/>
        <w:numPr>
          <w:ilvl w:val="0"/>
          <w:numId w:val="48"/>
        </w:numPr>
      </w:pPr>
      <w:r>
        <w:t xml:space="preserve">We will </w:t>
      </w:r>
      <w:r w:rsidR="00D65420">
        <w:t>do the following</w:t>
      </w:r>
      <w:r>
        <w:t>:</w:t>
      </w:r>
      <w:r>
        <w:br/>
      </w:r>
      <w:r>
        <w:rPr>
          <w:noProof/>
        </w:rPr>
        <w:drawing>
          <wp:inline distT="0" distB="0" distL="0" distR="0" wp14:anchorId="27871A14" wp14:editId="050047BD">
            <wp:extent cx="6791036"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99883" cy="846286"/>
                    </a:xfrm>
                    <a:prstGeom prst="rect">
                      <a:avLst/>
                    </a:prstGeom>
                  </pic:spPr>
                </pic:pic>
              </a:graphicData>
            </a:graphic>
          </wp:inline>
        </w:drawing>
      </w:r>
    </w:p>
    <w:p w14:paraId="751A5FA6" w14:textId="32993F0E" w:rsidR="00D65420" w:rsidRDefault="00DE481F" w:rsidP="00B87362">
      <w:pPr>
        <w:pStyle w:val="ListParagraph"/>
        <w:numPr>
          <w:ilvl w:val="0"/>
          <w:numId w:val="48"/>
        </w:numPr>
      </w:pPr>
      <w:r>
        <w:t xml:space="preserve">Following creating </w:t>
      </w:r>
      <w:r w:rsidR="00D65420">
        <w:t>Ordered List of Brokers from two different Racks.</w:t>
      </w:r>
      <w:r w:rsidR="00D65420">
        <w:br/>
      </w:r>
      <w:r w:rsidR="00D65420">
        <w:rPr>
          <w:noProof/>
        </w:rPr>
        <w:drawing>
          <wp:inline distT="0" distB="0" distL="0" distR="0" wp14:anchorId="6E8C7003" wp14:editId="1CB21210">
            <wp:extent cx="6812250" cy="2131695"/>
            <wp:effectExtent l="0" t="0" r="8255" b="190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46"/>
                    <a:stretch>
                      <a:fillRect/>
                    </a:stretch>
                  </pic:blipFill>
                  <pic:spPr>
                    <a:xfrm>
                      <a:off x="0" y="0"/>
                      <a:ext cx="6829707" cy="2137158"/>
                    </a:xfrm>
                    <a:prstGeom prst="rect">
                      <a:avLst/>
                    </a:prstGeom>
                  </pic:spPr>
                </pic:pic>
              </a:graphicData>
            </a:graphic>
          </wp:inline>
        </w:drawing>
      </w:r>
    </w:p>
    <w:p w14:paraId="7112ADB1" w14:textId="3E0C8833" w:rsidR="00D65420" w:rsidRDefault="00D65420" w:rsidP="00B87362">
      <w:pPr>
        <w:pStyle w:val="ListParagraph"/>
        <w:numPr>
          <w:ilvl w:val="0"/>
          <w:numId w:val="48"/>
        </w:numPr>
      </w:pPr>
      <w:r>
        <w:lastRenderedPageBreak/>
        <w:t xml:space="preserve">Let’s </w:t>
      </w:r>
      <w:r w:rsidR="00DE481F">
        <w:t>assign the replicas starting from leader ones then follower ones to the ordered list from top to bottom.</w:t>
      </w:r>
      <w:r w:rsidR="00DE481F">
        <w:br/>
      </w:r>
      <w:r>
        <w:t xml:space="preserve"> </w:t>
      </w:r>
      <w:r w:rsidR="00693A6C">
        <w:rPr>
          <w:noProof/>
        </w:rPr>
        <w:drawing>
          <wp:inline distT="0" distB="0" distL="0" distR="0" wp14:anchorId="7C6B0657" wp14:editId="30DF43CC">
            <wp:extent cx="6777355" cy="2135357"/>
            <wp:effectExtent l="0" t="0" r="4445" b="0"/>
            <wp:docPr id="70" name="Picture 70"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PowerPoint&#10;&#10;Description automatically generated"/>
                    <pic:cNvPicPr/>
                  </pic:nvPicPr>
                  <pic:blipFill>
                    <a:blip r:embed="rId147"/>
                    <a:stretch>
                      <a:fillRect/>
                    </a:stretch>
                  </pic:blipFill>
                  <pic:spPr>
                    <a:xfrm>
                      <a:off x="0" y="0"/>
                      <a:ext cx="6790320" cy="2139442"/>
                    </a:xfrm>
                    <a:prstGeom prst="rect">
                      <a:avLst/>
                    </a:prstGeom>
                  </pic:spPr>
                </pic:pic>
              </a:graphicData>
            </a:graphic>
          </wp:inline>
        </w:drawing>
      </w:r>
      <w:r w:rsidR="00693A6C">
        <w:br/>
      </w:r>
      <w:r w:rsidR="00693A6C">
        <w:rPr>
          <w:noProof/>
        </w:rPr>
        <w:drawing>
          <wp:inline distT="0" distB="0" distL="0" distR="0" wp14:anchorId="58878BD0" wp14:editId="630B9CE7">
            <wp:extent cx="6758412" cy="1864995"/>
            <wp:effectExtent l="0" t="0" r="4445" b="1905"/>
            <wp:docPr id="72" name="Picture 72"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screen&#10;&#10;Description automatically generated"/>
                    <pic:cNvPicPr/>
                  </pic:nvPicPr>
                  <pic:blipFill>
                    <a:blip r:embed="rId148"/>
                    <a:stretch>
                      <a:fillRect/>
                    </a:stretch>
                  </pic:blipFill>
                  <pic:spPr>
                    <a:xfrm>
                      <a:off x="0" y="0"/>
                      <a:ext cx="6788271" cy="1873235"/>
                    </a:xfrm>
                    <a:prstGeom prst="rect">
                      <a:avLst/>
                    </a:prstGeom>
                  </pic:spPr>
                </pic:pic>
              </a:graphicData>
            </a:graphic>
          </wp:inline>
        </w:drawing>
      </w:r>
      <w:r w:rsidR="00693A6C">
        <w:rPr>
          <w:noProof/>
        </w:rPr>
        <w:drawing>
          <wp:inline distT="0" distB="0" distL="0" distR="0" wp14:anchorId="759BF553" wp14:editId="7B1F79BE">
            <wp:extent cx="6785477" cy="2168305"/>
            <wp:effectExtent l="0" t="0" r="0" b="3810"/>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a:blip r:embed="rId149"/>
                    <a:stretch>
                      <a:fillRect/>
                    </a:stretch>
                  </pic:blipFill>
                  <pic:spPr>
                    <a:xfrm>
                      <a:off x="0" y="0"/>
                      <a:ext cx="6820514" cy="2179501"/>
                    </a:xfrm>
                    <a:prstGeom prst="rect">
                      <a:avLst/>
                    </a:prstGeom>
                  </pic:spPr>
                </pic:pic>
              </a:graphicData>
            </a:graphic>
          </wp:inline>
        </w:drawing>
      </w:r>
      <w:r w:rsidR="00693A6C">
        <w:rPr>
          <w:noProof/>
        </w:rPr>
        <w:drawing>
          <wp:inline distT="0" distB="0" distL="0" distR="0" wp14:anchorId="01D1ED1D" wp14:editId="6D822A2E">
            <wp:extent cx="6745605" cy="2199992"/>
            <wp:effectExtent l="0" t="0" r="0" b="0"/>
            <wp:docPr id="74" name="Picture 74"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owerPoint&#10;&#10;Description automatically generated"/>
                    <pic:cNvPicPr/>
                  </pic:nvPicPr>
                  <pic:blipFill>
                    <a:blip r:embed="rId150"/>
                    <a:stretch>
                      <a:fillRect/>
                    </a:stretch>
                  </pic:blipFill>
                  <pic:spPr>
                    <a:xfrm>
                      <a:off x="0" y="0"/>
                      <a:ext cx="6767777" cy="2207223"/>
                    </a:xfrm>
                    <a:prstGeom prst="rect">
                      <a:avLst/>
                    </a:prstGeom>
                  </pic:spPr>
                </pic:pic>
              </a:graphicData>
            </a:graphic>
          </wp:inline>
        </w:drawing>
      </w:r>
    </w:p>
    <w:p w14:paraId="140EC737" w14:textId="77777777" w:rsidR="000268D1" w:rsidRDefault="000268D1" w:rsidP="000268D1"/>
    <w:p w14:paraId="7374A1F5" w14:textId="77777777" w:rsidR="000268D1" w:rsidRPr="00B87362" w:rsidRDefault="000268D1" w:rsidP="000268D1"/>
    <w:sectPr w:rsidR="000268D1" w:rsidRPr="00B87362"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A1430"/>
    <w:multiLevelType w:val="hybridMultilevel"/>
    <w:tmpl w:val="79B456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FC97B82"/>
    <w:multiLevelType w:val="hybridMultilevel"/>
    <w:tmpl w:val="0C9E5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4"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2"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34"/>
  </w:num>
  <w:num w:numId="3" w16cid:durableId="1362701131">
    <w:abstractNumId w:val="13"/>
  </w:num>
  <w:num w:numId="4" w16cid:durableId="535703355">
    <w:abstractNumId w:val="11"/>
  </w:num>
  <w:num w:numId="5" w16cid:durableId="895972604">
    <w:abstractNumId w:val="14"/>
  </w:num>
  <w:num w:numId="6" w16cid:durableId="1219393737">
    <w:abstractNumId w:val="15"/>
  </w:num>
  <w:num w:numId="7" w16cid:durableId="359359570">
    <w:abstractNumId w:val="36"/>
  </w:num>
  <w:num w:numId="8" w16cid:durableId="1854415803">
    <w:abstractNumId w:val="39"/>
  </w:num>
  <w:num w:numId="9" w16cid:durableId="231042275">
    <w:abstractNumId w:val="5"/>
  </w:num>
  <w:num w:numId="10" w16cid:durableId="871066681">
    <w:abstractNumId w:val="47"/>
  </w:num>
  <w:num w:numId="11" w16cid:durableId="1596591881">
    <w:abstractNumId w:val="35"/>
  </w:num>
  <w:num w:numId="12" w16cid:durableId="1449661176">
    <w:abstractNumId w:val="26"/>
  </w:num>
  <w:num w:numId="13" w16cid:durableId="224950950">
    <w:abstractNumId w:val="41"/>
  </w:num>
  <w:num w:numId="14" w16cid:durableId="1429156093">
    <w:abstractNumId w:val="8"/>
  </w:num>
  <w:num w:numId="15" w16cid:durableId="481889311">
    <w:abstractNumId w:val="17"/>
  </w:num>
  <w:num w:numId="16" w16cid:durableId="1414008513">
    <w:abstractNumId w:val="20"/>
  </w:num>
  <w:num w:numId="17" w16cid:durableId="1782919349">
    <w:abstractNumId w:val="24"/>
  </w:num>
  <w:num w:numId="18" w16cid:durableId="27993071">
    <w:abstractNumId w:val="27"/>
  </w:num>
  <w:num w:numId="19" w16cid:durableId="360279422">
    <w:abstractNumId w:val="33"/>
  </w:num>
  <w:num w:numId="20" w16cid:durableId="642127740">
    <w:abstractNumId w:val="19"/>
  </w:num>
  <w:num w:numId="21" w16cid:durableId="209653804">
    <w:abstractNumId w:val="12"/>
  </w:num>
  <w:num w:numId="22" w16cid:durableId="1592934372">
    <w:abstractNumId w:val="25"/>
  </w:num>
  <w:num w:numId="23" w16cid:durableId="1727219444">
    <w:abstractNumId w:val="30"/>
  </w:num>
  <w:num w:numId="24" w16cid:durableId="740443248">
    <w:abstractNumId w:val="22"/>
  </w:num>
  <w:num w:numId="25" w16cid:durableId="778916288">
    <w:abstractNumId w:val="43"/>
  </w:num>
  <w:num w:numId="26" w16cid:durableId="1197738484">
    <w:abstractNumId w:val="7"/>
  </w:num>
  <w:num w:numId="27" w16cid:durableId="728773778">
    <w:abstractNumId w:val="46"/>
  </w:num>
  <w:num w:numId="28" w16cid:durableId="189295464">
    <w:abstractNumId w:val="6"/>
  </w:num>
  <w:num w:numId="29" w16cid:durableId="122120037">
    <w:abstractNumId w:val="40"/>
  </w:num>
  <w:num w:numId="30" w16cid:durableId="2043051249">
    <w:abstractNumId w:val="44"/>
  </w:num>
  <w:num w:numId="31" w16cid:durableId="678434608">
    <w:abstractNumId w:val="32"/>
  </w:num>
  <w:num w:numId="32" w16cid:durableId="529956002">
    <w:abstractNumId w:val="21"/>
  </w:num>
  <w:num w:numId="33" w16cid:durableId="869220829">
    <w:abstractNumId w:val="16"/>
  </w:num>
  <w:num w:numId="34" w16cid:durableId="1143547255">
    <w:abstractNumId w:val="29"/>
  </w:num>
  <w:num w:numId="35" w16cid:durableId="2025134467">
    <w:abstractNumId w:val="45"/>
  </w:num>
  <w:num w:numId="36" w16cid:durableId="520240357">
    <w:abstractNumId w:val="37"/>
  </w:num>
  <w:num w:numId="37" w16cid:durableId="1862234229">
    <w:abstractNumId w:val="1"/>
  </w:num>
  <w:num w:numId="38" w16cid:durableId="1796439938">
    <w:abstractNumId w:val="4"/>
  </w:num>
  <w:num w:numId="39" w16cid:durableId="2141147009">
    <w:abstractNumId w:val="28"/>
  </w:num>
  <w:num w:numId="40" w16cid:durableId="1780903826">
    <w:abstractNumId w:val="9"/>
  </w:num>
  <w:num w:numId="41" w16cid:durableId="1409033533">
    <w:abstractNumId w:val="31"/>
  </w:num>
  <w:num w:numId="42" w16cid:durableId="27076022">
    <w:abstractNumId w:val="3"/>
  </w:num>
  <w:num w:numId="43" w16cid:durableId="365302382">
    <w:abstractNumId w:val="23"/>
  </w:num>
  <w:num w:numId="44" w16cid:durableId="1622227035">
    <w:abstractNumId w:val="42"/>
  </w:num>
  <w:num w:numId="45" w16cid:durableId="1317564305">
    <w:abstractNumId w:val="38"/>
  </w:num>
  <w:num w:numId="46" w16cid:durableId="1858081686">
    <w:abstractNumId w:val="10"/>
  </w:num>
  <w:num w:numId="47" w16cid:durableId="978534278">
    <w:abstractNumId w:val="18"/>
  </w:num>
  <w:num w:numId="48" w16cid:durableId="3900333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20275"/>
    <w:rsid w:val="000204B6"/>
    <w:rsid w:val="00021976"/>
    <w:rsid w:val="0002470D"/>
    <w:rsid w:val="0002551F"/>
    <w:rsid w:val="00025E82"/>
    <w:rsid w:val="000268D1"/>
    <w:rsid w:val="00026C9D"/>
    <w:rsid w:val="0003156A"/>
    <w:rsid w:val="00032A9C"/>
    <w:rsid w:val="0003532D"/>
    <w:rsid w:val="000354EB"/>
    <w:rsid w:val="00040196"/>
    <w:rsid w:val="00041543"/>
    <w:rsid w:val="000416A6"/>
    <w:rsid w:val="00041EE7"/>
    <w:rsid w:val="00046242"/>
    <w:rsid w:val="0005368E"/>
    <w:rsid w:val="00054042"/>
    <w:rsid w:val="000544BE"/>
    <w:rsid w:val="00055708"/>
    <w:rsid w:val="00055785"/>
    <w:rsid w:val="0006038B"/>
    <w:rsid w:val="00062864"/>
    <w:rsid w:val="00065429"/>
    <w:rsid w:val="00066926"/>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32CA"/>
    <w:rsid w:val="000B5D1E"/>
    <w:rsid w:val="000B78FA"/>
    <w:rsid w:val="000C4EB1"/>
    <w:rsid w:val="000C5977"/>
    <w:rsid w:val="000D61BC"/>
    <w:rsid w:val="000D6DFD"/>
    <w:rsid w:val="000E0C0B"/>
    <w:rsid w:val="000E77CB"/>
    <w:rsid w:val="000E7BB7"/>
    <w:rsid w:val="000F1945"/>
    <w:rsid w:val="000F5458"/>
    <w:rsid w:val="00100FBA"/>
    <w:rsid w:val="0010682A"/>
    <w:rsid w:val="00106F32"/>
    <w:rsid w:val="00111792"/>
    <w:rsid w:val="001134DD"/>
    <w:rsid w:val="00113668"/>
    <w:rsid w:val="00115014"/>
    <w:rsid w:val="001152F7"/>
    <w:rsid w:val="0011675D"/>
    <w:rsid w:val="001203B0"/>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80535"/>
    <w:rsid w:val="00181475"/>
    <w:rsid w:val="00181B27"/>
    <w:rsid w:val="00182D24"/>
    <w:rsid w:val="00185886"/>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704E"/>
    <w:rsid w:val="002379F5"/>
    <w:rsid w:val="0024280D"/>
    <w:rsid w:val="00247AD3"/>
    <w:rsid w:val="00250556"/>
    <w:rsid w:val="00252A1B"/>
    <w:rsid w:val="00253025"/>
    <w:rsid w:val="0025324F"/>
    <w:rsid w:val="0025678B"/>
    <w:rsid w:val="002575F4"/>
    <w:rsid w:val="0026263B"/>
    <w:rsid w:val="00262790"/>
    <w:rsid w:val="002647D5"/>
    <w:rsid w:val="0026759C"/>
    <w:rsid w:val="00270586"/>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B031A"/>
    <w:rsid w:val="002B0DD2"/>
    <w:rsid w:val="002B1B88"/>
    <w:rsid w:val="002C60E5"/>
    <w:rsid w:val="002D106A"/>
    <w:rsid w:val="002D2066"/>
    <w:rsid w:val="002D44D9"/>
    <w:rsid w:val="002D54B9"/>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5C05"/>
    <w:rsid w:val="003162BA"/>
    <w:rsid w:val="0032021B"/>
    <w:rsid w:val="00320336"/>
    <w:rsid w:val="0032174B"/>
    <w:rsid w:val="00322BEE"/>
    <w:rsid w:val="003304EE"/>
    <w:rsid w:val="00330624"/>
    <w:rsid w:val="0033200F"/>
    <w:rsid w:val="00332E0D"/>
    <w:rsid w:val="00332FD1"/>
    <w:rsid w:val="00333C2E"/>
    <w:rsid w:val="00343397"/>
    <w:rsid w:val="00344CD6"/>
    <w:rsid w:val="0034627D"/>
    <w:rsid w:val="003463B0"/>
    <w:rsid w:val="00350A0A"/>
    <w:rsid w:val="00351B70"/>
    <w:rsid w:val="00353700"/>
    <w:rsid w:val="003539DD"/>
    <w:rsid w:val="00354448"/>
    <w:rsid w:val="00357073"/>
    <w:rsid w:val="0036277D"/>
    <w:rsid w:val="00367DAC"/>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D0EF5"/>
    <w:rsid w:val="003D1CA9"/>
    <w:rsid w:val="003D40CE"/>
    <w:rsid w:val="003D47CC"/>
    <w:rsid w:val="003D5977"/>
    <w:rsid w:val="003D7056"/>
    <w:rsid w:val="003D7DD3"/>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15CB"/>
    <w:rsid w:val="0041432B"/>
    <w:rsid w:val="004149E6"/>
    <w:rsid w:val="0041516B"/>
    <w:rsid w:val="0041784F"/>
    <w:rsid w:val="004238DF"/>
    <w:rsid w:val="00426482"/>
    <w:rsid w:val="00427ADC"/>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6465"/>
    <w:rsid w:val="0046140B"/>
    <w:rsid w:val="00461823"/>
    <w:rsid w:val="00463AF0"/>
    <w:rsid w:val="00464551"/>
    <w:rsid w:val="0046502E"/>
    <w:rsid w:val="0047406A"/>
    <w:rsid w:val="00475F09"/>
    <w:rsid w:val="004760DC"/>
    <w:rsid w:val="0048110E"/>
    <w:rsid w:val="00483BE0"/>
    <w:rsid w:val="00484313"/>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D81"/>
    <w:rsid w:val="00545120"/>
    <w:rsid w:val="00551A9B"/>
    <w:rsid w:val="00553C27"/>
    <w:rsid w:val="00555586"/>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556E"/>
    <w:rsid w:val="0062708A"/>
    <w:rsid w:val="00627115"/>
    <w:rsid w:val="006272D8"/>
    <w:rsid w:val="00627794"/>
    <w:rsid w:val="00627913"/>
    <w:rsid w:val="00634DAF"/>
    <w:rsid w:val="00634E58"/>
    <w:rsid w:val="00637663"/>
    <w:rsid w:val="00637A49"/>
    <w:rsid w:val="00642703"/>
    <w:rsid w:val="00643A31"/>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3A6C"/>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3029A"/>
    <w:rsid w:val="00731BA6"/>
    <w:rsid w:val="00733835"/>
    <w:rsid w:val="0073539F"/>
    <w:rsid w:val="0073617C"/>
    <w:rsid w:val="0074213A"/>
    <w:rsid w:val="00742C40"/>
    <w:rsid w:val="00750AF3"/>
    <w:rsid w:val="007536DE"/>
    <w:rsid w:val="00761796"/>
    <w:rsid w:val="00761840"/>
    <w:rsid w:val="007677A0"/>
    <w:rsid w:val="00777A94"/>
    <w:rsid w:val="0078437D"/>
    <w:rsid w:val="00785724"/>
    <w:rsid w:val="0079016D"/>
    <w:rsid w:val="007A17FC"/>
    <w:rsid w:val="007A1B9B"/>
    <w:rsid w:val="007A42C2"/>
    <w:rsid w:val="007B09AA"/>
    <w:rsid w:val="007B1AB0"/>
    <w:rsid w:val="007B1BB0"/>
    <w:rsid w:val="007B265C"/>
    <w:rsid w:val="007B3ACA"/>
    <w:rsid w:val="007B7396"/>
    <w:rsid w:val="007C67D9"/>
    <w:rsid w:val="007D0EDB"/>
    <w:rsid w:val="007E46F5"/>
    <w:rsid w:val="007E5C47"/>
    <w:rsid w:val="007F6F56"/>
    <w:rsid w:val="00803B75"/>
    <w:rsid w:val="00804889"/>
    <w:rsid w:val="00805728"/>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0588"/>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478"/>
    <w:rsid w:val="00921E44"/>
    <w:rsid w:val="0092307A"/>
    <w:rsid w:val="00926338"/>
    <w:rsid w:val="00931358"/>
    <w:rsid w:val="00935DAD"/>
    <w:rsid w:val="009408A8"/>
    <w:rsid w:val="00940F8C"/>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9009C"/>
    <w:rsid w:val="00994950"/>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A00F9D"/>
    <w:rsid w:val="00A05A0A"/>
    <w:rsid w:val="00A067C4"/>
    <w:rsid w:val="00A0793B"/>
    <w:rsid w:val="00A10D48"/>
    <w:rsid w:val="00A14BE8"/>
    <w:rsid w:val="00A15D53"/>
    <w:rsid w:val="00A160E3"/>
    <w:rsid w:val="00A172D8"/>
    <w:rsid w:val="00A17F05"/>
    <w:rsid w:val="00A23AF6"/>
    <w:rsid w:val="00A2426C"/>
    <w:rsid w:val="00A249D3"/>
    <w:rsid w:val="00A25ADA"/>
    <w:rsid w:val="00A3026B"/>
    <w:rsid w:val="00A319BC"/>
    <w:rsid w:val="00A32168"/>
    <w:rsid w:val="00A3605E"/>
    <w:rsid w:val="00A47BB1"/>
    <w:rsid w:val="00A51121"/>
    <w:rsid w:val="00A52563"/>
    <w:rsid w:val="00A52739"/>
    <w:rsid w:val="00A643D0"/>
    <w:rsid w:val="00A64B86"/>
    <w:rsid w:val="00A6781B"/>
    <w:rsid w:val="00A7041A"/>
    <w:rsid w:val="00A708B5"/>
    <w:rsid w:val="00A70923"/>
    <w:rsid w:val="00A744F0"/>
    <w:rsid w:val="00A74DAF"/>
    <w:rsid w:val="00A778C8"/>
    <w:rsid w:val="00A809D0"/>
    <w:rsid w:val="00A80B60"/>
    <w:rsid w:val="00A822A8"/>
    <w:rsid w:val="00A87626"/>
    <w:rsid w:val="00A92097"/>
    <w:rsid w:val="00A950F2"/>
    <w:rsid w:val="00AA5829"/>
    <w:rsid w:val="00AB12EF"/>
    <w:rsid w:val="00AB4303"/>
    <w:rsid w:val="00AB77F1"/>
    <w:rsid w:val="00AB7AD1"/>
    <w:rsid w:val="00AC1754"/>
    <w:rsid w:val="00AC22DC"/>
    <w:rsid w:val="00AC29E1"/>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FB0"/>
    <w:rsid w:val="00B511C2"/>
    <w:rsid w:val="00B551F9"/>
    <w:rsid w:val="00B62367"/>
    <w:rsid w:val="00B65D83"/>
    <w:rsid w:val="00B66C11"/>
    <w:rsid w:val="00B7503E"/>
    <w:rsid w:val="00B76F88"/>
    <w:rsid w:val="00B76FC6"/>
    <w:rsid w:val="00B777DA"/>
    <w:rsid w:val="00B816B9"/>
    <w:rsid w:val="00B83549"/>
    <w:rsid w:val="00B84EE3"/>
    <w:rsid w:val="00B8687A"/>
    <w:rsid w:val="00B87362"/>
    <w:rsid w:val="00B91CBF"/>
    <w:rsid w:val="00B93DD6"/>
    <w:rsid w:val="00B93E28"/>
    <w:rsid w:val="00B93FA0"/>
    <w:rsid w:val="00B96FFF"/>
    <w:rsid w:val="00BA0557"/>
    <w:rsid w:val="00BA2943"/>
    <w:rsid w:val="00BA684C"/>
    <w:rsid w:val="00BA716E"/>
    <w:rsid w:val="00BB08A2"/>
    <w:rsid w:val="00BB5958"/>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906"/>
    <w:rsid w:val="00C14F61"/>
    <w:rsid w:val="00C172C4"/>
    <w:rsid w:val="00C17AA7"/>
    <w:rsid w:val="00C17BEE"/>
    <w:rsid w:val="00C17E19"/>
    <w:rsid w:val="00C2108A"/>
    <w:rsid w:val="00C23D8C"/>
    <w:rsid w:val="00C24204"/>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2D1"/>
    <w:rsid w:val="00C83F3E"/>
    <w:rsid w:val="00C877BF"/>
    <w:rsid w:val="00C94AE5"/>
    <w:rsid w:val="00C94CC1"/>
    <w:rsid w:val="00CA4BAD"/>
    <w:rsid w:val="00CA575A"/>
    <w:rsid w:val="00CA6AF7"/>
    <w:rsid w:val="00CB4E7E"/>
    <w:rsid w:val="00CC690E"/>
    <w:rsid w:val="00CC6B83"/>
    <w:rsid w:val="00CC7FAF"/>
    <w:rsid w:val="00CD204B"/>
    <w:rsid w:val="00CD4E87"/>
    <w:rsid w:val="00CD652D"/>
    <w:rsid w:val="00CD6F43"/>
    <w:rsid w:val="00CE038B"/>
    <w:rsid w:val="00CE0CDF"/>
    <w:rsid w:val="00CE7171"/>
    <w:rsid w:val="00CF0F4E"/>
    <w:rsid w:val="00CF17E5"/>
    <w:rsid w:val="00CF48EE"/>
    <w:rsid w:val="00CF5D79"/>
    <w:rsid w:val="00CF696C"/>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65420"/>
    <w:rsid w:val="00D705BC"/>
    <w:rsid w:val="00D72ADA"/>
    <w:rsid w:val="00D819F7"/>
    <w:rsid w:val="00D836B8"/>
    <w:rsid w:val="00D87B4A"/>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D2610"/>
    <w:rsid w:val="00DD2F7A"/>
    <w:rsid w:val="00DD43DB"/>
    <w:rsid w:val="00DD4C28"/>
    <w:rsid w:val="00DD60E4"/>
    <w:rsid w:val="00DD798C"/>
    <w:rsid w:val="00DE0283"/>
    <w:rsid w:val="00DE0CF7"/>
    <w:rsid w:val="00DE481F"/>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61FE8"/>
    <w:rsid w:val="00F62588"/>
    <w:rsid w:val="00F648F8"/>
    <w:rsid w:val="00F64D55"/>
    <w:rsid w:val="00F663BB"/>
    <w:rsid w:val="00F664EF"/>
    <w:rsid w:val="00F702C7"/>
    <w:rsid w:val="00F7357B"/>
    <w:rsid w:val="00F740F8"/>
    <w:rsid w:val="00F75872"/>
    <w:rsid w:val="00F76A37"/>
    <w:rsid w:val="00F77BBA"/>
    <w:rsid w:val="00F81D9A"/>
    <w:rsid w:val="00F81F98"/>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7337"/>
    <w:rsid w:val="00FD1912"/>
    <w:rsid w:val="00FD4B87"/>
    <w:rsid w:val="00FD534E"/>
    <w:rsid w:val="00FD60AA"/>
    <w:rsid w:val="00FD677B"/>
    <w:rsid w:val="00FD7408"/>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3737</TotalTime>
  <Pages>27</Pages>
  <Words>1813</Words>
  <Characters>10340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19</cp:revision>
  <dcterms:created xsi:type="dcterms:W3CDTF">2023-10-02T15:02:00Z</dcterms:created>
  <dcterms:modified xsi:type="dcterms:W3CDTF">2023-10-16T03:20:00Z</dcterms:modified>
</cp:coreProperties>
</file>